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491" w:rsidRDefault="005F4491" w:rsidP="00661851">
      <w:pPr>
        <w:pStyle w:val="ListParagraph"/>
        <w:numPr>
          <w:ilvl w:val="0"/>
          <w:numId w:val="1"/>
        </w:numPr>
        <w:rPr>
          <w:sz w:val="36"/>
        </w:rPr>
      </w:pPr>
      <w:r w:rsidRPr="00661851">
        <w:rPr>
          <w:sz w:val="36"/>
        </w:rPr>
        <w:t xml:space="preserve">Ensure safety of all rescue personnel and citizens from hazards by </w:t>
      </w:r>
      <w:r w:rsidRPr="00661851">
        <w:rPr>
          <w:sz w:val="36"/>
        </w:rPr>
        <w:t>assess</w:t>
      </w:r>
      <w:r w:rsidR="00457B9B" w:rsidRPr="00661851">
        <w:rPr>
          <w:sz w:val="36"/>
        </w:rPr>
        <w:t>ing the</w:t>
      </w:r>
      <w:r w:rsidRPr="00661851">
        <w:rPr>
          <w:sz w:val="36"/>
        </w:rPr>
        <w:t xml:space="preserve"> situation</w:t>
      </w:r>
      <w:r w:rsidRPr="00661851">
        <w:rPr>
          <w:sz w:val="36"/>
        </w:rPr>
        <w:t xml:space="preserve"> using the Material Safety Data Sheets and Emergency Response Guide</w:t>
      </w:r>
      <w:r w:rsidR="00457B9B" w:rsidRPr="00661851">
        <w:rPr>
          <w:sz w:val="36"/>
        </w:rPr>
        <w:t xml:space="preserve"> to guide response actions</w:t>
      </w:r>
      <w:r w:rsidRPr="00661851">
        <w:rPr>
          <w:sz w:val="36"/>
        </w:rPr>
        <w:t>.</w:t>
      </w:r>
    </w:p>
    <w:p w:rsidR="00661851" w:rsidRPr="00661851" w:rsidRDefault="00661851" w:rsidP="00661851">
      <w:pPr>
        <w:pStyle w:val="ListParagraph"/>
        <w:rPr>
          <w:sz w:val="36"/>
        </w:rPr>
      </w:pPr>
    </w:p>
    <w:p w:rsidR="006011CB" w:rsidRDefault="005F4491" w:rsidP="00661851">
      <w:pPr>
        <w:pStyle w:val="ListParagraph"/>
        <w:numPr>
          <w:ilvl w:val="0"/>
          <w:numId w:val="1"/>
        </w:numPr>
        <w:rPr>
          <w:sz w:val="36"/>
        </w:rPr>
      </w:pPr>
      <w:r w:rsidRPr="00661851">
        <w:rPr>
          <w:sz w:val="36"/>
        </w:rPr>
        <w:t xml:space="preserve">Evacuate </w:t>
      </w:r>
      <w:r w:rsidR="00457B9B" w:rsidRPr="00661851">
        <w:rPr>
          <w:sz w:val="36"/>
        </w:rPr>
        <w:t>local community</w:t>
      </w:r>
      <w:r w:rsidR="00457B9B" w:rsidRPr="00661851">
        <w:rPr>
          <w:sz w:val="36"/>
        </w:rPr>
        <w:t xml:space="preserve"> population </w:t>
      </w:r>
      <w:r w:rsidRPr="00661851">
        <w:rPr>
          <w:sz w:val="36"/>
        </w:rPr>
        <w:t>befor</w:t>
      </w:r>
      <w:r w:rsidR="00457B9B" w:rsidRPr="00661851">
        <w:rPr>
          <w:sz w:val="36"/>
        </w:rPr>
        <w:t>e they are exposed to fumes while c</w:t>
      </w:r>
      <w:r w:rsidR="00457B9B" w:rsidRPr="00661851">
        <w:rPr>
          <w:sz w:val="36"/>
        </w:rPr>
        <w:t>ontain</w:t>
      </w:r>
      <w:r w:rsidR="00457B9B" w:rsidRPr="00661851">
        <w:rPr>
          <w:sz w:val="36"/>
        </w:rPr>
        <w:t>ing</w:t>
      </w:r>
      <w:r w:rsidR="00457B9B" w:rsidRPr="00661851">
        <w:rPr>
          <w:sz w:val="36"/>
        </w:rPr>
        <w:t xml:space="preserve"> </w:t>
      </w:r>
      <w:r w:rsidR="003401C9" w:rsidRPr="00661851">
        <w:rPr>
          <w:sz w:val="36"/>
        </w:rPr>
        <w:t xml:space="preserve">hazardous </w:t>
      </w:r>
      <w:r w:rsidR="00457B9B" w:rsidRPr="00661851">
        <w:rPr>
          <w:sz w:val="36"/>
        </w:rPr>
        <w:t xml:space="preserve">chemicals </w:t>
      </w:r>
      <w:r w:rsidR="003401C9" w:rsidRPr="00661851">
        <w:rPr>
          <w:sz w:val="36"/>
        </w:rPr>
        <w:t xml:space="preserve">spilled and containing </w:t>
      </w:r>
      <w:r w:rsidR="00457B9B" w:rsidRPr="00661851">
        <w:rPr>
          <w:sz w:val="36"/>
        </w:rPr>
        <w:t>or extinguishing</w:t>
      </w:r>
      <w:r w:rsidR="00661851">
        <w:rPr>
          <w:sz w:val="36"/>
        </w:rPr>
        <w:t xml:space="preserve"> fire</w:t>
      </w:r>
    </w:p>
    <w:p w:rsidR="00661851" w:rsidRPr="00661851" w:rsidRDefault="00661851" w:rsidP="00661851">
      <w:pPr>
        <w:pStyle w:val="ListParagraph"/>
        <w:rPr>
          <w:sz w:val="36"/>
        </w:rPr>
      </w:pPr>
    </w:p>
    <w:p w:rsidR="005F4491" w:rsidRDefault="005F4491" w:rsidP="00661851">
      <w:pPr>
        <w:pStyle w:val="ListParagraph"/>
        <w:numPr>
          <w:ilvl w:val="0"/>
          <w:numId w:val="1"/>
        </w:numPr>
        <w:rPr>
          <w:sz w:val="36"/>
        </w:rPr>
      </w:pPr>
      <w:r w:rsidRPr="00661851">
        <w:rPr>
          <w:sz w:val="36"/>
        </w:rPr>
        <w:t xml:space="preserve">Contain and mitigate hazardous materials impacts to air, soil and water </w:t>
      </w:r>
      <w:r w:rsidR="00457B9B" w:rsidRPr="00661851">
        <w:rPr>
          <w:sz w:val="36"/>
        </w:rPr>
        <w:t xml:space="preserve">and </w:t>
      </w:r>
      <w:r w:rsidR="00457B9B" w:rsidRPr="00661851">
        <w:rPr>
          <w:sz w:val="36"/>
        </w:rPr>
        <w:t xml:space="preserve">confine </w:t>
      </w:r>
      <w:r w:rsidR="00457B9B" w:rsidRPr="00661851">
        <w:rPr>
          <w:sz w:val="36"/>
        </w:rPr>
        <w:t xml:space="preserve">hazardous </w:t>
      </w:r>
      <w:r w:rsidR="00457B9B" w:rsidRPr="00661851">
        <w:rPr>
          <w:sz w:val="36"/>
        </w:rPr>
        <w:t>products before they reach Crescent River</w:t>
      </w:r>
      <w:r w:rsidR="00457B9B" w:rsidRPr="00661851">
        <w:rPr>
          <w:sz w:val="36"/>
        </w:rPr>
        <w:t xml:space="preserve"> </w:t>
      </w:r>
      <w:r w:rsidRPr="00661851">
        <w:rPr>
          <w:sz w:val="36"/>
        </w:rPr>
        <w:t>within the first operational period</w:t>
      </w:r>
    </w:p>
    <w:p w:rsidR="00661851" w:rsidRPr="00661851" w:rsidRDefault="00661851" w:rsidP="00661851">
      <w:pPr>
        <w:pStyle w:val="ListParagraph"/>
        <w:rPr>
          <w:sz w:val="36"/>
        </w:rPr>
      </w:pPr>
      <w:bookmarkStart w:id="0" w:name="_GoBack"/>
      <w:bookmarkEnd w:id="0"/>
    </w:p>
    <w:p w:rsidR="006F550C" w:rsidRPr="00661851" w:rsidRDefault="00EC5219" w:rsidP="00661851">
      <w:pPr>
        <w:pStyle w:val="ListParagraph"/>
        <w:numPr>
          <w:ilvl w:val="0"/>
          <w:numId w:val="1"/>
        </w:numPr>
        <w:rPr>
          <w:sz w:val="36"/>
        </w:rPr>
      </w:pPr>
      <w:r w:rsidRPr="00661851">
        <w:rPr>
          <w:sz w:val="36"/>
        </w:rPr>
        <w:t xml:space="preserve">Locate and treat victims affected by the </w:t>
      </w:r>
      <w:r w:rsidR="006F550C" w:rsidRPr="00661851">
        <w:rPr>
          <w:sz w:val="36"/>
        </w:rPr>
        <w:t xml:space="preserve">derailment </w:t>
      </w:r>
    </w:p>
    <w:p w:rsidR="00661851" w:rsidRPr="00661851" w:rsidRDefault="00661851">
      <w:pPr>
        <w:rPr>
          <w:sz w:val="36"/>
        </w:rPr>
      </w:pPr>
    </w:p>
    <w:p w:rsidR="00661851" w:rsidRPr="00661851" w:rsidRDefault="00661851">
      <w:pPr>
        <w:rPr>
          <w:sz w:val="36"/>
        </w:rPr>
      </w:pPr>
    </w:p>
    <w:p w:rsidR="00661851" w:rsidRDefault="00661851"/>
    <w:p w:rsidR="00661851" w:rsidRDefault="00661851"/>
    <w:p w:rsidR="006F550C" w:rsidRDefault="006F550C"/>
    <w:p w:rsidR="006F550C" w:rsidRDefault="006F550C"/>
    <w:p w:rsidR="005F4491" w:rsidRDefault="005F4491"/>
    <w:sectPr w:rsidR="005F44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5497D"/>
    <w:multiLevelType w:val="hybridMultilevel"/>
    <w:tmpl w:val="FE9EA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1"/>
    <w:rsid w:val="003401C9"/>
    <w:rsid w:val="00457B9B"/>
    <w:rsid w:val="005F4491"/>
    <w:rsid w:val="006011CB"/>
    <w:rsid w:val="00661851"/>
    <w:rsid w:val="006F550C"/>
    <w:rsid w:val="00EC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16EC49-4958-4EC1-80C7-5AA9B1A5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5</cp:revision>
  <dcterms:created xsi:type="dcterms:W3CDTF">2019-05-01T02:18:00Z</dcterms:created>
  <dcterms:modified xsi:type="dcterms:W3CDTF">2019-05-01T02:41:00Z</dcterms:modified>
</cp:coreProperties>
</file>